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FCA" w:rsidRPr="004F2956" w:rsidRDefault="00254B83" w:rsidP="00254B83">
      <w:pPr>
        <w:pStyle w:val="NormalWeb"/>
        <w:spacing w:before="0" w:beforeAutospacing="0" w:after="0" w:afterAutospacing="0"/>
        <w:rPr>
          <w:rFonts w:ascii="Calibri" w:hAnsi="Calibri" w:cs="Calibri"/>
          <w:b/>
          <w:highlight w:val="yellow"/>
          <w:bdr w:val="none" w:sz="0" w:space="0" w:color="auto" w:frame="1"/>
        </w:rPr>
      </w:pPr>
      <w:r w:rsidRPr="004F2956">
        <w:rPr>
          <w:rFonts w:ascii="Calibri" w:hAnsi="Calibri" w:cs="Calibri"/>
          <w:b/>
          <w:highlight w:val="yellow"/>
          <w:bdr w:val="none" w:sz="0" w:space="0" w:color="auto" w:frame="1"/>
        </w:rPr>
        <w:t>Criminal Justice (Master’s Program)</w:t>
      </w:r>
    </w:p>
    <w:p w:rsidR="00254B83" w:rsidRPr="004F2956" w:rsidRDefault="00D40FCA" w:rsidP="00254B83">
      <w:pPr>
        <w:pStyle w:val="NormalWeb"/>
        <w:spacing w:before="0" w:beforeAutospacing="0" w:after="0" w:afterAutospacing="0"/>
        <w:rPr>
          <w:rFonts w:ascii="Calibri" w:hAnsi="Calibri" w:cs="Calibri"/>
          <w:b/>
          <w:highlight w:val="yellow"/>
          <w:bdr w:val="none" w:sz="0" w:space="0" w:color="auto" w:frame="1"/>
        </w:rPr>
      </w:pPr>
      <w:r w:rsidRPr="004F2956">
        <w:rPr>
          <w:rFonts w:ascii="Calibri" w:hAnsi="Calibri" w:cs="Calibri"/>
          <w:b/>
          <w:highlight w:val="yellow"/>
          <w:bdr w:val="none" w:sz="0" w:space="0" w:color="auto" w:frame="1"/>
        </w:rPr>
        <w:t xml:space="preserve">Drug Trafficking </w:t>
      </w:r>
      <w:r w:rsidR="00254B83" w:rsidRPr="004F2956">
        <w:rPr>
          <w:rFonts w:ascii="Calibri" w:hAnsi="Calibri" w:cs="Calibri"/>
          <w:b/>
          <w:highlight w:val="yellow"/>
          <w:bdr w:val="none" w:sz="0" w:space="0" w:color="auto" w:frame="1"/>
        </w:rPr>
        <w:t>Research Paper</w:t>
      </w:r>
    </w:p>
    <w:p w:rsidR="00254B83" w:rsidRPr="004F2956" w:rsidRDefault="00D40FCA" w:rsidP="00254B83">
      <w:pPr>
        <w:pStyle w:val="NormalWeb"/>
        <w:spacing w:before="0" w:beforeAutospacing="0" w:after="0" w:afterAutospacing="0"/>
        <w:rPr>
          <w:rFonts w:ascii="Calibri" w:hAnsi="Calibri" w:cs="Calibri"/>
          <w:b/>
          <w:bdr w:val="none" w:sz="0" w:space="0" w:color="auto" w:frame="1"/>
        </w:rPr>
      </w:pPr>
      <w:r w:rsidRPr="004F2956">
        <w:rPr>
          <w:rFonts w:ascii="Calibri" w:hAnsi="Calibri" w:cs="Calibri"/>
          <w:b/>
          <w:highlight w:val="yellow"/>
          <w:bdr w:val="none" w:sz="0" w:space="0" w:color="auto" w:frame="1"/>
        </w:rPr>
        <w:t>Pre-approved Topic: Sex Trafficking</w:t>
      </w:r>
      <w:bookmarkStart w:id="0" w:name="_GoBack"/>
      <w:bookmarkEnd w:id="0"/>
    </w:p>
    <w:p w:rsidR="00D40FCA" w:rsidRDefault="00D40FCA" w:rsidP="00254B83">
      <w:pPr>
        <w:pStyle w:val="NormalWeb"/>
        <w:spacing w:before="0" w:beforeAutospacing="0" w:after="0" w:afterAutospacing="0"/>
        <w:rPr>
          <w:rFonts w:ascii="Calibri" w:hAnsi="Calibri" w:cs="Calibri"/>
          <w:bdr w:val="none" w:sz="0" w:space="0" w:color="auto" w:frame="1"/>
        </w:rPr>
      </w:pPr>
    </w:p>
    <w:p w:rsidR="00254B83" w:rsidRDefault="00254B83" w:rsidP="00254B83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  <w:r>
        <w:rPr>
          <w:rFonts w:ascii="Calibri" w:hAnsi="Calibri" w:cs="Calibri"/>
          <w:bdr w:val="none" w:sz="0" w:space="0" w:color="auto" w:frame="1"/>
        </w:rPr>
        <w:t>For this assignment, students will research and write a paper on a topic that is covered in our text that is also of personal interest or importance to you.  The text of the paper must be a minimum of 8 pages (Maximum of 12). </w:t>
      </w:r>
      <w:r>
        <w:rPr>
          <w:rFonts w:ascii="Calibri" w:hAnsi="Calibri" w:cs="Calibri"/>
          <w:b/>
          <w:bCs/>
          <w:bdr w:val="none" w:sz="0" w:space="0" w:color="auto" w:frame="1"/>
        </w:rPr>
        <w:t>Please note that the abstract and references are not included in the page requirement!!! </w:t>
      </w:r>
      <w:r>
        <w:rPr>
          <w:rFonts w:ascii="Calibri" w:hAnsi="Calibri" w:cs="Calibri"/>
          <w:bdr w:val="none" w:sz="0" w:space="0" w:color="auto" w:frame="1"/>
        </w:rPr>
        <w:t>Papers </w:t>
      </w:r>
      <w:r>
        <w:rPr>
          <w:rFonts w:ascii="Calibri" w:hAnsi="Calibri" w:cs="Calibri"/>
          <w:b/>
          <w:bCs/>
          <w:bdr w:val="none" w:sz="0" w:space="0" w:color="auto" w:frame="1"/>
        </w:rPr>
        <w:t>must </w:t>
      </w:r>
      <w:r>
        <w:rPr>
          <w:rFonts w:ascii="Calibri" w:hAnsi="Calibri" w:cs="Calibri"/>
          <w:bdr w:val="none" w:sz="0" w:space="0" w:color="auto" w:frame="1"/>
        </w:rPr>
        <w:t>have an abstract and a reference page(s). The reference must include a minimum of </w:t>
      </w:r>
      <w:r>
        <w:rPr>
          <w:rFonts w:ascii="Calibri" w:hAnsi="Calibri" w:cs="Calibri"/>
          <w:b/>
          <w:bCs/>
          <w:bdr w:val="none" w:sz="0" w:space="0" w:color="auto" w:frame="1"/>
        </w:rPr>
        <w:t>6 sources</w:t>
      </w:r>
      <w:r>
        <w:rPr>
          <w:rFonts w:ascii="Calibri" w:hAnsi="Calibri" w:cs="Calibri"/>
          <w:bdr w:val="none" w:sz="0" w:space="0" w:color="auto" w:frame="1"/>
        </w:rPr>
        <w:t>.  This document must be submitted in </w:t>
      </w:r>
      <w:r>
        <w:rPr>
          <w:rFonts w:ascii="Calibri" w:hAnsi="Calibri" w:cs="Calibri"/>
          <w:b/>
          <w:bCs/>
          <w:bdr w:val="none" w:sz="0" w:space="0" w:color="auto" w:frame="1"/>
        </w:rPr>
        <w:t>APA format</w:t>
      </w:r>
      <w:r>
        <w:rPr>
          <w:rFonts w:ascii="Calibri" w:hAnsi="Calibri" w:cs="Calibri"/>
          <w:bdr w:val="none" w:sz="0" w:space="0" w:color="auto" w:frame="1"/>
        </w:rPr>
        <w:t>.</w:t>
      </w:r>
    </w:p>
    <w:p w:rsidR="00254B83" w:rsidRDefault="00254B83" w:rsidP="00254B83">
      <w:pPr>
        <w:pStyle w:val="NormalWeb"/>
        <w:spacing w:before="0" w:beforeAutospacing="0" w:after="0" w:afterAutospacing="0"/>
        <w:rPr>
          <w:rFonts w:ascii="Calibri" w:hAnsi="Calibri" w:cs="Calibri"/>
          <w:bdr w:val="none" w:sz="0" w:space="0" w:color="auto" w:frame="1"/>
        </w:rPr>
      </w:pPr>
      <w:r>
        <w:rPr>
          <w:rFonts w:ascii="Calibri" w:hAnsi="Calibri" w:cs="Calibri"/>
          <w:bdr w:val="none" w:sz="0" w:space="0" w:color="auto" w:frame="1"/>
        </w:rPr>
        <w:t>Plagiarism</w:t>
      </w:r>
      <w:r>
        <w:rPr>
          <w:rFonts w:ascii="Arial" w:hAnsi="Arial" w:cs="Arial"/>
          <w:b/>
          <w:bCs/>
          <w:bdr w:val="none" w:sz="0" w:space="0" w:color="auto" w:frame="1"/>
        </w:rPr>
        <w:t> shall </w:t>
      </w:r>
      <w:r>
        <w:rPr>
          <w:rFonts w:ascii="Calibri" w:hAnsi="Calibri" w:cs="Calibri"/>
          <w:bdr w:val="none" w:sz="0" w:space="0" w:color="auto" w:frame="1"/>
        </w:rPr>
        <w:t>result in disciplinary action. Late papers will receive lower grades unless the instructor determines that there is a satisfactory reason for the late receipt. </w:t>
      </w:r>
      <w:r>
        <w:rPr>
          <w:rFonts w:ascii="Arial" w:hAnsi="Arial" w:cs="Arial"/>
          <w:b/>
          <w:bCs/>
          <w:bdr w:val="none" w:sz="0" w:space="0" w:color="auto" w:frame="1"/>
        </w:rPr>
        <w:t>Papers must be submitted in Times New Roman 12-point font! No exceptions! </w:t>
      </w:r>
      <w:r>
        <w:rPr>
          <w:rFonts w:ascii="inherit" w:hAnsi="inherit" w:cs="Calibri"/>
          <w:bdr w:val="none" w:sz="0" w:space="0" w:color="auto" w:frame="1"/>
          <w:shd w:val="clear" w:color="auto" w:fill="FFFF00"/>
        </w:rPr>
        <w:t>Papers are due by January 27, 2020</w:t>
      </w:r>
      <w:r>
        <w:rPr>
          <w:rFonts w:ascii="Calibri" w:hAnsi="Calibri" w:cs="Calibri"/>
          <w:bdr w:val="none" w:sz="0" w:space="0" w:color="auto" w:frame="1"/>
        </w:rPr>
        <w:t>. </w:t>
      </w:r>
    </w:p>
    <w:p w:rsidR="00D40FCA" w:rsidRDefault="00D40FCA" w:rsidP="00254B83">
      <w:pPr>
        <w:pStyle w:val="NormalWeb"/>
        <w:spacing w:before="0" w:beforeAutospacing="0" w:after="0" w:afterAutospacing="0"/>
        <w:rPr>
          <w:rFonts w:ascii="Calibri" w:hAnsi="Calibri" w:cs="Calibri"/>
          <w:bdr w:val="none" w:sz="0" w:space="0" w:color="auto" w:frame="1"/>
        </w:rPr>
      </w:pPr>
    </w:p>
    <w:p w:rsidR="00D40FCA" w:rsidRPr="00D40FCA" w:rsidRDefault="00D40FCA" w:rsidP="00254B83">
      <w:pPr>
        <w:pStyle w:val="NormalWeb"/>
        <w:spacing w:before="0" w:beforeAutospacing="0" w:after="0" w:afterAutospacing="0"/>
        <w:rPr>
          <w:rFonts w:ascii="Calibri" w:hAnsi="Calibri" w:cs="Calibri"/>
          <w:b/>
          <w:bdr w:val="none" w:sz="0" w:space="0" w:color="auto" w:frame="1"/>
        </w:rPr>
      </w:pPr>
      <w:r w:rsidRPr="00D40FCA">
        <w:rPr>
          <w:rFonts w:ascii="Calibri" w:hAnsi="Calibri" w:cs="Calibri"/>
          <w:b/>
          <w:highlight w:val="yellow"/>
          <w:bdr w:val="none" w:sz="0" w:space="0" w:color="auto" w:frame="1"/>
        </w:rPr>
        <w:t>*Outline and References Below</w:t>
      </w:r>
    </w:p>
    <w:p w:rsidR="00D40FCA" w:rsidRDefault="00D40FCA" w:rsidP="00254B83">
      <w:pPr>
        <w:pStyle w:val="NormalWeb"/>
        <w:spacing w:before="0" w:beforeAutospacing="0" w:after="0" w:afterAutospacing="0"/>
        <w:rPr>
          <w:rFonts w:ascii="Calibri" w:hAnsi="Calibri" w:cs="Calibri"/>
          <w:bdr w:val="none" w:sz="0" w:space="0" w:color="auto" w:frame="1"/>
        </w:rPr>
      </w:pPr>
    </w:p>
    <w:p w:rsidR="00D40FCA" w:rsidRDefault="00D40FCA" w:rsidP="00D40FCA">
      <w:pPr>
        <w:jc w:val="center"/>
        <w:rPr>
          <w:b/>
        </w:rPr>
      </w:pPr>
      <w:r w:rsidRPr="00D40FCA">
        <w:rPr>
          <w:b/>
        </w:rPr>
        <w:t>Sex Trafficking</w:t>
      </w:r>
      <w:r w:rsidRPr="00D40FCA">
        <w:rPr>
          <w:b/>
        </w:rPr>
        <w:t xml:space="preserve"> Outline</w:t>
      </w:r>
    </w:p>
    <w:p w:rsidR="00D40FCA" w:rsidRPr="00D40FCA" w:rsidRDefault="00D40FCA" w:rsidP="00D40FCA">
      <w:pPr>
        <w:jc w:val="center"/>
        <w:rPr>
          <w:b/>
        </w:rPr>
      </w:pPr>
    </w:p>
    <w:p w:rsidR="00D40FCA" w:rsidRDefault="00D40FCA" w:rsidP="00D40FCA">
      <w:pPr>
        <w:pStyle w:val="ListParagraph"/>
        <w:numPr>
          <w:ilvl w:val="0"/>
          <w:numId w:val="1"/>
        </w:numPr>
      </w:pPr>
      <w:r>
        <w:t>Sex Trafficking</w:t>
      </w:r>
    </w:p>
    <w:p w:rsidR="00D40FCA" w:rsidRDefault="00D40FCA" w:rsidP="00D40FCA">
      <w:pPr>
        <w:pStyle w:val="ListParagraph"/>
        <w:numPr>
          <w:ilvl w:val="0"/>
          <w:numId w:val="2"/>
        </w:numPr>
      </w:pPr>
      <w:r>
        <w:t>Definition</w:t>
      </w:r>
    </w:p>
    <w:p w:rsidR="00D40FCA" w:rsidRDefault="00D40FCA" w:rsidP="00D40FCA">
      <w:pPr>
        <w:pStyle w:val="ListParagraph"/>
        <w:numPr>
          <w:ilvl w:val="0"/>
          <w:numId w:val="18"/>
        </w:numPr>
      </w:pPr>
      <w:r>
        <w:t>Two main reasons of trafficking: Labor or Sex</w:t>
      </w:r>
    </w:p>
    <w:p w:rsidR="00D40FCA" w:rsidRDefault="00D40FCA" w:rsidP="00D40FCA">
      <w:pPr>
        <w:pStyle w:val="ListParagraph"/>
        <w:numPr>
          <w:ilvl w:val="0"/>
          <w:numId w:val="2"/>
        </w:numPr>
      </w:pPr>
      <w:r>
        <w:t>Victims</w:t>
      </w:r>
    </w:p>
    <w:p w:rsidR="00D40FCA" w:rsidRDefault="00D40FCA" w:rsidP="00D40FCA">
      <w:pPr>
        <w:pStyle w:val="ListParagraph"/>
        <w:numPr>
          <w:ilvl w:val="0"/>
          <w:numId w:val="15"/>
        </w:numPr>
      </w:pPr>
      <w:r>
        <w:t>Different types of victims</w:t>
      </w:r>
    </w:p>
    <w:p w:rsidR="00D40FCA" w:rsidRDefault="00D40FCA" w:rsidP="00D40FCA">
      <w:pPr>
        <w:pStyle w:val="ListParagraph"/>
        <w:numPr>
          <w:ilvl w:val="0"/>
          <w:numId w:val="16"/>
        </w:numPr>
      </w:pPr>
      <w:r>
        <w:t>Summarize the different victims</w:t>
      </w:r>
    </w:p>
    <w:p w:rsidR="00D40FCA" w:rsidRDefault="00D40FCA" w:rsidP="00D40FCA">
      <w:pPr>
        <w:pStyle w:val="ListParagraph"/>
        <w:numPr>
          <w:ilvl w:val="0"/>
          <w:numId w:val="17"/>
        </w:numPr>
      </w:pPr>
      <w:r>
        <w:t>Women</w:t>
      </w:r>
    </w:p>
    <w:p w:rsidR="00D40FCA" w:rsidRDefault="00D40FCA" w:rsidP="00D40FCA">
      <w:pPr>
        <w:pStyle w:val="ListParagraph"/>
        <w:numPr>
          <w:ilvl w:val="0"/>
          <w:numId w:val="17"/>
        </w:numPr>
      </w:pPr>
      <w:r>
        <w:t>Girls</w:t>
      </w:r>
    </w:p>
    <w:p w:rsidR="00D40FCA" w:rsidRDefault="00D40FCA" w:rsidP="00D40FCA">
      <w:pPr>
        <w:pStyle w:val="ListParagraph"/>
        <w:numPr>
          <w:ilvl w:val="0"/>
          <w:numId w:val="17"/>
        </w:numPr>
      </w:pPr>
      <w:r>
        <w:t>Boys</w:t>
      </w:r>
    </w:p>
    <w:p w:rsidR="00D40FCA" w:rsidRDefault="00D40FCA" w:rsidP="00D40FCA">
      <w:pPr>
        <w:pStyle w:val="ListParagraph"/>
        <w:numPr>
          <w:ilvl w:val="0"/>
          <w:numId w:val="2"/>
        </w:numPr>
      </w:pPr>
      <w:r>
        <w:t>Explaining Sex Trafficking</w:t>
      </w:r>
    </w:p>
    <w:p w:rsidR="00D40FCA" w:rsidRDefault="00D40FCA" w:rsidP="00D40FCA">
      <w:pPr>
        <w:pStyle w:val="ListParagraph"/>
        <w:numPr>
          <w:ilvl w:val="0"/>
          <w:numId w:val="3"/>
        </w:numPr>
      </w:pPr>
      <w:r>
        <w:t>Recruitment of women</w:t>
      </w:r>
    </w:p>
    <w:p w:rsidR="00D40FCA" w:rsidRDefault="00D40FCA" w:rsidP="00D40FCA">
      <w:pPr>
        <w:pStyle w:val="ListParagraph"/>
        <w:numPr>
          <w:ilvl w:val="0"/>
          <w:numId w:val="3"/>
        </w:numPr>
      </w:pPr>
      <w:r>
        <w:t>Military presence</w:t>
      </w:r>
    </w:p>
    <w:p w:rsidR="00D40FCA" w:rsidRDefault="00D40FCA" w:rsidP="00D40FCA">
      <w:pPr>
        <w:pStyle w:val="ListParagraph"/>
        <w:numPr>
          <w:ilvl w:val="0"/>
          <w:numId w:val="3"/>
        </w:numPr>
      </w:pPr>
      <w:r>
        <w:t>Thrives on extreme poverty</w:t>
      </w:r>
    </w:p>
    <w:p w:rsidR="00D40FCA" w:rsidRDefault="00D40FCA" w:rsidP="00D40FCA">
      <w:pPr>
        <w:pStyle w:val="ListParagraph"/>
        <w:numPr>
          <w:ilvl w:val="0"/>
          <w:numId w:val="3"/>
        </w:numPr>
      </w:pPr>
      <w:r>
        <w:t>Family involvement</w:t>
      </w:r>
    </w:p>
    <w:p w:rsidR="00D40FCA" w:rsidRDefault="00D40FCA" w:rsidP="00D40FCA">
      <w:pPr>
        <w:pStyle w:val="ListParagraph"/>
        <w:numPr>
          <w:ilvl w:val="0"/>
          <w:numId w:val="3"/>
        </w:numPr>
      </w:pPr>
      <w:r>
        <w:t>Spousal prostitution and mail-order bride industry</w:t>
      </w:r>
    </w:p>
    <w:p w:rsidR="00D40FCA" w:rsidRDefault="00D40FCA" w:rsidP="00D40FCA">
      <w:pPr>
        <w:pStyle w:val="ListParagraph"/>
        <w:numPr>
          <w:ilvl w:val="0"/>
          <w:numId w:val="3"/>
        </w:numPr>
      </w:pPr>
      <w:r>
        <w:t xml:space="preserve">Utilization of the Internet </w:t>
      </w:r>
    </w:p>
    <w:p w:rsidR="00D40FCA" w:rsidRDefault="00D40FCA" w:rsidP="00D40FCA">
      <w:pPr>
        <w:pStyle w:val="ListParagraph"/>
        <w:numPr>
          <w:ilvl w:val="0"/>
          <w:numId w:val="1"/>
        </w:numPr>
      </w:pPr>
      <w:r>
        <w:t>Human Trafficking</w:t>
      </w:r>
    </w:p>
    <w:p w:rsidR="00D40FCA" w:rsidRDefault="00D40FCA" w:rsidP="00D40FCA">
      <w:pPr>
        <w:pStyle w:val="ListParagraph"/>
        <w:numPr>
          <w:ilvl w:val="0"/>
          <w:numId w:val="4"/>
        </w:numPr>
      </w:pPr>
      <w:r>
        <w:t>Victims</w:t>
      </w:r>
    </w:p>
    <w:p w:rsidR="00D40FCA" w:rsidRDefault="00D40FCA" w:rsidP="00D40FCA">
      <w:pPr>
        <w:pStyle w:val="ListParagraph"/>
        <w:numPr>
          <w:ilvl w:val="0"/>
          <w:numId w:val="5"/>
        </w:numPr>
      </w:pPr>
      <w:r>
        <w:t>Different types of victims</w:t>
      </w:r>
    </w:p>
    <w:p w:rsidR="00D40FCA" w:rsidRDefault="00D40FCA" w:rsidP="00D40FCA">
      <w:pPr>
        <w:pStyle w:val="ListParagraph"/>
        <w:numPr>
          <w:ilvl w:val="0"/>
          <w:numId w:val="6"/>
        </w:numPr>
      </w:pPr>
      <w:r>
        <w:t>Summarize the different victims</w:t>
      </w:r>
    </w:p>
    <w:p w:rsidR="00D40FCA" w:rsidRDefault="00D40FCA" w:rsidP="00D40FCA">
      <w:pPr>
        <w:pStyle w:val="ListParagraph"/>
        <w:numPr>
          <w:ilvl w:val="0"/>
          <w:numId w:val="7"/>
        </w:numPr>
      </w:pPr>
      <w:r>
        <w:t>Women</w:t>
      </w:r>
    </w:p>
    <w:p w:rsidR="00D40FCA" w:rsidRDefault="00D40FCA" w:rsidP="00D40FCA">
      <w:pPr>
        <w:pStyle w:val="ListParagraph"/>
        <w:numPr>
          <w:ilvl w:val="0"/>
          <w:numId w:val="7"/>
        </w:numPr>
      </w:pPr>
      <w:r>
        <w:t>Girls</w:t>
      </w:r>
    </w:p>
    <w:p w:rsidR="00D40FCA" w:rsidRDefault="00D40FCA" w:rsidP="00D40FCA">
      <w:pPr>
        <w:pStyle w:val="ListParagraph"/>
        <w:numPr>
          <w:ilvl w:val="0"/>
          <w:numId w:val="7"/>
        </w:numPr>
      </w:pPr>
      <w:r>
        <w:t>Boys</w:t>
      </w:r>
    </w:p>
    <w:p w:rsidR="00D40FCA" w:rsidRDefault="00D40FCA" w:rsidP="00D40FCA">
      <w:pPr>
        <w:pStyle w:val="ListParagraph"/>
        <w:numPr>
          <w:ilvl w:val="0"/>
          <w:numId w:val="6"/>
        </w:numPr>
      </w:pPr>
      <w:r>
        <w:t>Who is more subject to be a victim of Sex and Human Trafficking?</w:t>
      </w:r>
    </w:p>
    <w:p w:rsidR="00D40FCA" w:rsidRDefault="00D40FCA" w:rsidP="00D40FCA">
      <w:pPr>
        <w:pStyle w:val="ListParagraph"/>
        <w:numPr>
          <w:ilvl w:val="0"/>
          <w:numId w:val="1"/>
        </w:numPr>
      </w:pPr>
      <w:r>
        <w:lastRenderedPageBreak/>
        <w:t>Identifying Offenders of Sex and Human Trafficking</w:t>
      </w:r>
    </w:p>
    <w:p w:rsidR="00D40FCA" w:rsidRDefault="00D40FCA" w:rsidP="00D40FCA">
      <w:pPr>
        <w:pStyle w:val="ListParagraph"/>
        <w:numPr>
          <w:ilvl w:val="0"/>
          <w:numId w:val="8"/>
        </w:numPr>
      </w:pPr>
      <w:r>
        <w:t>Criminal Activity</w:t>
      </w:r>
    </w:p>
    <w:p w:rsidR="00D40FCA" w:rsidRDefault="00D40FCA" w:rsidP="00D40FCA">
      <w:pPr>
        <w:pStyle w:val="ListParagraph"/>
        <w:numPr>
          <w:ilvl w:val="0"/>
          <w:numId w:val="9"/>
        </w:numPr>
      </w:pPr>
      <w:r>
        <w:t>Environment</w:t>
      </w:r>
    </w:p>
    <w:p w:rsidR="00D40FCA" w:rsidRDefault="00D40FCA" w:rsidP="00D40FCA">
      <w:pPr>
        <w:pStyle w:val="ListParagraph"/>
        <w:numPr>
          <w:ilvl w:val="0"/>
          <w:numId w:val="9"/>
        </w:numPr>
      </w:pPr>
      <w:r>
        <w:t>The “Middle Men”</w:t>
      </w:r>
    </w:p>
    <w:p w:rsidR="00D40FCA" w:rsidRDefault="00D40FCA" w:rsidP="00D40FCA">
      <w:pPr>
        <w:pStyle w:val="ListParagraph"/>
        <w:numPr>
          <w:ilvl w:val="0"/>
          <w:numId w:val="1"/>
        </w:numPr>
      </w:pPr>
      <w:r>
        <w:t>Fueling the Problem</w:t>
      </w:r>
    </w:p>
    <w:p w:rsidR="00D40FCA" w:rsidRDefault="00D40FCA" w:rsidP="00D40FCA">
      <w:pPr>
        <w:pStyle w:val="ListParagraph"/>
        <w:numPr>
          <w:ilvl w:val="0"/>
          <w:numId w:val="10"/>
        </w:numPr>
      </w:pPr>
      <w:r>
        <w:t>Investigating Efforts</w:t>
      </w:r>
    </w:p>
    <w:p w:rsidR="00D40FCA" w:rsidRDefault="00D40FCA" w:rsidP="00D40FCA">
      <w:pPr>
        <w:pStyle w:val="ListParagraph"/>
        <w:numPr>
          <w:ilvl w:val="0"/>
          <w:numId w:val="11"/>
        </w:numPr>
      </w:pPr>
      <w:r>
        <w:t>Challenges</w:t>
      </w:r>
    </w:p>
    <w:p w:rsidR="00D40FCA" w:rsidRDefault="00D40FCA" w:rsidP="00D40FCA">
      <w:pPr>
        <w:pStyle w:val="ListParagraph"/>
        <w:numPr>
          <w:ilvl w:val="0"/>
          <w:numId w:val="11"/>
        </w:numPr>
      </w:pPr>
      <w:r>
        <w:t>Language Barriers</w:t>
      </w:r>
    </w:p>
    <w:p w:rsidR="00D40FCA" w:rsidRDefault="00D40FCA" w:rsidP="00D40FCA">
      <w:pPr>
        <w:pStyle w:val="ListParagraph"/>
        <w:numPr>
          <w:ilvl w:val="0"/>
          <w:numId w:val="10"/>
        </w:numPr>
      </w:pPr>
      <w:r>
        <w:t>Limited Penalties</w:t>
      </w:r>
    </w:p>
    <w:p w:rsidR="00D40FCA" w:rsidRDefault="00D40FCA" w:rsidP="00D40FCA">
      <w:pPr>
        <w:pStyle w:val="ListParagraph"/>
        <w:numPr>
          <w:ilvl w:val="0"/>
          <w:numId w:val="12"/>
        </w:numPr>
      </w:pPr>
      <w:r>
        <w:t>Limited Reports</w:t>
      </w:r>
    </w:p>
    <w:p w:rsidR="00D40FCA" w:rsidRDefault="00D40FCA" w:rsidP="00D40FCA">
      <w:pPr>
        <w:pStyle w:val="ListParagraph"/>
        <w:numPr>
          <w:ilvl w:val="0"/>
          <w:numId w:val="12"/>
        </w:numPr>
      </w:pPr>
      <w:r>
        <w:t xml:space="preserve">Impact of the internet </w:t>
      </w:r>
    </w:p>
    <w:p w:rsidR="00D40FCA" w:rsidRDefault="00D40FCA" w:rsidP="00D40FCA">
      <w:pPr>
        <w:pStyle w:val="ListParagraph"/>
        <w:numPr>
          <w:ilvl w:val="0"/>
          <w:numId w:val="1"/>
        </w:numPr>
      </w:pPr>
      <w:r>
        <w:t>Legislative Responses to Sex and Human Trafficking</w:t>
      </w:r>
    </w:p>
    <w:p w:rsidR="00D40FCA" w:rsidRDefault="00D40FCA" w:rsidP="00D40FCA">
      <w:pPr>
        <w:pStyle w:val="ListParagraph"/>
        <w:numPr>
          <w:ilvl w:val="0"/>
          <w:numId w:val="13"/>
        </w:numPr>
      </w:pPr>
      <w:r>
        <w:t>Educating People on Sex and Human Trafficking</w:t>
      </w:r>
    </w:p>
    <w:p w:rsidR="00D40FCA" w:rsidRDefault="00D40FCA" w:rsidP="00D40FCA">
      <w:pPr>
        <w:pStyle w:val="ListParagraph"/>
        <w:numPr>
          <w:ilvl w:val="0"/>
          <w:numId w:val="13"/>
        </w:numPr>
      </w:pPr>
      <w:r>
        <w:t>Prompting Awareness</w:t>
      </w:r>
    </w:p>
    <w:p w:rsidR="00D40FCA" w:rsidRDefault="00D40FCA" w:rsidP="00D40FCA">
      <w:pPr>
        <w:pStyle w:val="ListParagraph"/>
        <w:numPr>
          <w:ilvl w:val="0"/>
          <w:numId w:val="14"/>
        </w:numPr>
      </w:pPr>
      <w:r>
        <w:t xml:space="preserve">United States Congress passed the Victims of Trafficking and Violence Protection Act of 2000 </w:t>
      </w:r>
    </w:p>
    <w:p w:rsidR="00D40FCA" w:rsidRDefault="00D40FCA" w:rsidP="00D40FCA"/>
    <w:p w:rsidR="00D40FCA" w:rsidRDefault="00D40FCA" w:rsidP="00D40FCA"/>
    <w:p w:rsidR="00D40FCA" w:rsidRDefault="00D40FCA" w:rsidP="00D40FCA"/>
    <w:p w:rsidR="00D40FCA" w:rsidRDefault="00D40FCA" w:rsidP="00D40FCA"/>
    <w:p w:rsidR="00D40FCA" w:rsidRDefault="00D40FCA" w:rsidP="00D40FCA"/>
    <w:p w:rsidR="00D40FCA" w:rsidRDefault="00D40FCA" w:rsidP="00D40FCA"/>
    <w:p w:rsidR="00D40FCA" w:rsidRDefault="00D40FCA" w:rsidP="00D40FCA"/>
    <w:p w:rsidR="00D40FCA" w:rsidRDefault="00D40FCA" w:rsidP="00D40FCA"/>
    <w:p w:rsidR="00D40FCA" w:rsidRDefault="00D40FCA" w:rsidP="00D40FCA"/>
    <w:p w:rsidR="00D40FCA" w:rsidRDefault="00D40FCA" w:rsidP="00D40FCA"/>
    <w:p w:rsidR="00D40FCA" w:rsidRDefault="00D40FCA" w:rsidP="00D40FCA"/>
    <w:p w:rsidR="00D40FCA" w:rsidRDefault="00D40FCA" w:rsidP="00D40FCA"/>
    <w:p w:rsidR="00D40FCA" w:rsidRDefault="00D40FCA" w:rsidP="00D40FCA"/>
    <w:p w:rsidR="00D40FCA" w:rsidRDefault="00D40FCA" w:rsidP="00D40FCA"/>
    <w:p w:rsidR="00D40FCA" w:rsidRDefault="00D40FCA" w:rsidP="00D40FCA"/>
    <w:p w:rsidR="00D40FCA" w:rsidRDefault="00D40FCA" w:rsidP="00D40FCA"/>
    <w:p w:rsidR="00D40FCA" w:rsidRDefault="00D40FCA" w:rsidP="00D40FCA"/>
    <w:p w:rsidR="00D40FCA" w:rsidRDefault="00D40FCA" w:rsidP="00D40FCA"/>
    <w:p w:rsidR="00D40FCA" w:rsidRPr="00D40FCA" w:rsidRDefault="00D40FCA" w:rsidP="00D40FCA">
      <w:pPr>
        <w:pStyle w:val="ListParagraph"/>
        <w:ind w:left="1800"/>
        <w:jc w:val="center"/>
        <w:rPr>
          <w:b/>
        </w:rPr>
      </w:pPr>
      <w:r w:rsidRPr="00D40FCA">
        <w:rPr>
          <w:b/>
        </w:rPr>
        <w:lastRenderedPageBreak/>
        <w:t>References</w:t>
      </w:r>
    </w:p>
    <w:p w:rsidR="00D40FCA" w:rsidRDefault="00D40FCA" w:rsidP="00D40FCA">
      <w:pPr>
        <w:pStyle w:val="ListParagraph"/>
        <w:ind w:left="1800"/>
        <w:jc w:val="center"/>
      </w:pPr>
    </w:p>
    <w:p w:rsidR="00D40FCA" w:rsidRDefault="00D40FCA" w:rsidP="00D40FCA">
      <w:pPr>
        <w:pStyle w:val="ListParagraph"/>
        <w:ind w:left="1800"/>
        <w:jc w:val="center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Current Federal Laws. (2016, October 17). Retrieved from </w:t>
      </w:r>
      <w:hyperlink r:id="rId5" w:history="1">
        <w:r w:rsidRPr="008C2314">
          <w:rPr>
            <w:rStyle w:val="Hyperlink"/>
            <w:shd w:val="clear" w:color="auto" w:fill="FFFFFF"/>
          </w:rPr>
          <w:t>https://polarisproject.org/current-federal-laws</w:t>
        </w:r>
      </w:hyperlink>
      <w:r>
        <w:rPr>
          <w:color w:val="333333"/>
          <w:shd w:val="clear" w:color="auto" w:fill="FFFFFF"/>
        </w:rPr>
        <w:t>.</w:t>
      </w:r>
    </w:p>
    <w:p w:rsidR="00D40FCA" w:rsidRPr="00B949E0" w:rsidRDefault="00D40FCA" w:rsidP="00D40FCA">
      <w:pPr>
        <w:pStyle w:val="ListParagraph"/>
        <w:ind w:left="1800"/>
        <w:jc w:val="center"/>
        <w:rPr>
          <w:color w:val="333333"/>
          <w:shd w:val="clear" w:color="auto" w:fill="FFFFFF"/>
        </w:rPr>
      </w:pPr>
    </w:p>
    <w:p w:rsidR="00D40FCA" w:rsidRDefault="00D40FCA" w:rsidP="00D40FCA">
      <w:pPr>
        <w:pStyle w:val="ListParagraph"/>
        <w:ind w:left="1800"/>
        <w:jc w:val="center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Human Trafficking: Interdisciplinary Perspectives, 2nd Edition (Paperback) - Routledge. (2017, September 7). Retrieved from </w:t>
      </w:r>
      <w:hyperlink r:id="rId6" w:history="1">
        <w:r w:rsidRPr="008C2314">
          <w:rPr>
            <w:rStyle w:val="Hyperlink"/>
            <w:shd w:val="clear" w:color="auto" w:fill="FFFFFF"/>
          </w:rPr>
          <w:t>https://www.routledge.com/Human-Trafficking-Interdisciplinary-Perspectives-2nd-Edition/Burke/p/book/9781138931039</w:t>
        </w:r>
      </w:hyperlink>
      <w:r>
        <w:rPr>
          <w:color w:val="333333"/>
          <w:shd w:val="clear" w:color="auto" w:fill="FFFFFF"/>
        </w:rPr>
        <w:t>.</w:t>
      </w:r>
    </w:p>
    <w:p w:rsidR="00D40FCA" w:rsidRDefault="00D40FCA" w:rsidP="00D40FCA">
      <w:pPr>
        <w:pStyle w:val="ListParagraph"/>
        <w:ind w:left="1800"/>
        <w:jc w:val="center"/>
        <w:rPr>
          <w:color w:val="333333"/>
          <w:shd w:val="clear" w:color="auto" w:fill="FFFFFF"/>
        </w:rPr>
      </w:pPr>
    </w:p>
    <w:p w:rsidR="00D40FCA" w:rsidRDefault="00D40FCA" w:rsidP="00D40FCA">
      <w:pPr>
        <w:pStyle w:val="ListParagraph"/>
        <w:ind w:left="1800"/>
        <w:jc w:val="center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How to Identify the Victims and Perpetrators of Sex Trafficking. (2014, January 1). Retrieved from </w:t>
      </w:r>
      <w:hyperlink r:id="rId7" w:history="1">
        <w:r w:rsidRPr="008C2314">
          <w:rPr>
            <w:rStyle w:val="Hyperlink"/>
            <w:shd w:val="clear" w:color="auto" w:fill="FFFFFF"/>
          </w:rPr>
          <w:t>https://www.focusonthefamily.com/pro-life/how-to-identify-the-victims-and-perpetrators-of-sex-trafficking/</w:t>
        </w:r>
      </w:hyperlink>
      <w:r>
        <w:rPr>
          <w:color w:val="333333"/>
          <w:shd w:val="clear" w:color="auto" w:fill="FFFFFF"/>
        </w:rPr>
        <w:t>.</w:t>
      </w:r>
    </w:p>
    <w:p w:rsidR="00D40FCA" w:rsidRPr="00B949E0" w:rsidRDefault="00D40FCA" w:rsidP="00D40FCA">
      <w:pPr>
        <w:pStyle w:val="ListParagraph"/>
        <w:ind w:left="1800"/>
        <w:jc w:val="center"/>
        <w:rPr>
          <w:color w:val="333333"/>
          <w:shd w:val="clear" w:color="auto" w:fill="FFFFFF"/>
        </w:rPr>
      </w:pPr>
    </w:p>
    <w:p w:rsidR="00D40FCA" w:rsidRDefault="00D40FCA" w:rsidP="00D40FCA">
      <w:pPr>
        <w:pStyle w:val="ListParagraph"/>
        <w:ind w:left="1800"/>
        <w:jc w:val="center"/>
        <w:rPr>
          <w:color w:val="333333"/>
          <w:shd w:val="clear" w:color="auto" w:fill="FFFFFF"/>
        </w:rPr>
      </w:pPr>
      <w:proofErr w:type="spellStart"/>
      <w:r>
        <w:rPr>
          <w:color w:val="333333"/>
          <w:shd w:val="clear" w:color="auto" w:fill="FFFFFF"/>
        </w:rPr>
        <w:t>Moossy</w:t>
      </w:r>
      <w:proofErr w:type="spellEnd"/>
      <w:r>
        <w:rPr>
          <w:color w:val="333333"/>
          <w:shd w:val="clear" w:color="auto" w:fill="FFFFFF"/>
        </w:rPr>
        <w:t xml:space="preserve">, R. (n.d.). Sex Trafficking: Identifying Cases and Victims. Retrieved from </w:t>
      </w:r>
      <w:hyperlink r:id="rId8" w:history="1">
        <w:r w:rsidRPr="008C2314">
          <w:rPr>
            <w:rStyle w:val="Hyperlink"/>
            <w:shd w:val="clear" w:color="auto" w:fill="FFFFFF"/>
          </w:rPr>
          <w:t>https://nij.ojp.gov/topics/articles/sex-trafficking-identifying-cases-and-victims</w:t>
        </w:r>
      </w:hyperlink>
      <w:r>
        <w:rPr>
          <w:color w:val="333333"/>
          <w:shd w:val="clear" w:color="auto" w:fill="FFFFFF"/>
        </w:rPr>
        <w:t>.</w:t>
      </w:r>
    </w:p>
    <w:p w:rsidR="00D40FCA" w:rsidRDefault="00D40FCA" w:rsidP="00D40FCA">
      <w:pPr>
        <w:pStyle w:val="ListParagraph"/>
        <w:ind w:left="1800"/>
        <w:jc w:val="center"/>
        <w:rPr>
          <w:color w:val="333333"/>
          <w:shd w:val="clear" w:color="auto" w:fill="FFFFFF"/>
        </w:rPr>
      </w:pPr>
    </w:p>
    <w:p w:rsidR="00D40FCA" w:rsidRDefault="00D40FCA" w:rsidP="00D40FCA">
      <w:pPr>
        <w:pStyle w:val="ListParagraph"/>
        <w:ind w:left="1800"/>
        <w:jc w:val="center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Sex trafficking. (2019, December 14). Retrieved from </w:t>
      </w:r>
      <w:hyperlink r:id="rId9" w:history="1">
        <w:r w:rsidRPr="008C2314">
          <w:rPr>
            <w:rStyle w:val="Hyperlink"/>
            <w:shd w:val="clear" w:color="auto" w:fill="FFFFFF"/>
          </w:rPr>
          <w:t>https://en.wikipedia.org/wiki/Sex_trafficking</w:t>
        </w:r>
      </w:hyperlink>
      <w:r>
        <w:rPr>
          <w:color w:val="333333"/>
          <w:shd w:val="clear" w:color="auto" w:fill="FFFFFF"/>
        </w:rPr>
        <w:t>.</w:t>
      </w:r>
    </w:p>
    <w:p w:rsidR="00D40FCA" w:rsidRDefault="00D40FCA" w:rsidP="00D40FCA">
      <w:pPr>
        <w:pStyle w:val="ListParagraph"/>
        <w:ind w:left="1800"/>
        <w:jc w:val="center"/>
        <w:rPr>
          <w:color w:val="333333"/>
          <w:shd w:val="clear" w:color="auto" w:fill="FFFFFF"/>
        </w:rPr>
      </w:pPr>
    </w:p>
    <w:p w:rsidR="00D40FCA" w:rsidRDefault="00D40FCA" w:rsidP="00D40FCA">
      <w:pPr>
        <w:pStyle w:val="ListParagraph"/>
        <w:ind w:left="1800"/>
        <w:jc w:val="center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Teigen, A., &amp; McInnes, K. (n.d.). Retrieved from </w:t>
      </w:r>
      <w:hyperlink r:id="rId10" w:history="1">
        <w:r w:rsidRPr="008C2314">
          <w:rPr>
            <w:rStyle w:val="Hyperlink"/>
            <w:shd w:val="clear" w:color="auto" w:fill="FFFFFF"/>
          </w:rPr>
          <w:t>http://www.ncsl.org/research/civil-and-criminal-justice/human-trafficking-laws.aspx</w:t>
        </w:r>
      </w:hyperlink>
      <w:r>
        <w:rPr>
          <w:color w:val="333333"/>
          <w:shd w:val="clear" w:color="auto" w:fill="FFFFFF"/>
        </w:rPr>
        <w:t>.</w:t>
      </w:r>
    </w:p>
    <w:p w:rsidR="00D40FCA" w:rsidRPr="00B949E0" w:rsidRDefault="00D40FCA" w:rsidP="00D40FCA">
      <w:pPr>
        <w:pStyle w:val="ListParagraph"/>
        <w:ind w:left="1800"/>
        <w:jc w:val="center"/>
        <w:rPr>
          <w:color w:val="333333"/>
          <w:shd w:val="clear" w:color="auto" w:fill="FFFFFF"/>
        </w:rPr>
      </w:pPr>
    </w:p>
    <w:p w:rsidR="00D40FCA" w:rsidRDefault="00D40FCA" w:rsidP="00D40FCA">
      <w:pPr>
        <w:pStyle w:val="ListParagraph"/>
        <w:ind w:left="1800"/>
        <w:jc w:val="center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The Victims &amp; Traffickers. (2016, February 29). Retrieved from </w:t>
      </w:r>
      <w:hyperlink r:id="rId11" w:history="1">
        <w:r w:rsidRPr="008C2314">
          <w:rPr>
            <w:rStyle w:val="Hyperlink"/>
            <w:shd w:val="clear" w:color="auto" w:fill="FFFFFF"/>
          </w:rPr>
          <w:t>https://polarisproject.org/victims-traffickers</w:t>
        </w:r>
      </w:hyperlink>
      <w:r>
        <w:rPr>
          <w:color w:val="333333"/>
          <w:shd w:val="clear" w:color="auto" w:fill="FFFFFF"/>
        </w:rPr>
        <w:t>.</w:t>
      </w:r>
    </w:p>
    <w:p w:rsidR="00D40FCA" w:rsidRDefault="00D40FCA" w:rsidP="00254B83">
      <w:pPr>
        <w:pStyle w:val="NormalWeb"/>
        <w:spacing w:before="0" w:beforeAutospacing="0" w:after="0" w:afterAutospacing="0"/>
        <w:rPr>
          <w:rFonts w:ascii="inherit" w:hAnsi="inherit"/>
          <w:sz w:val="20"/>
          <w:szCs w:val="20"/>
        </w:rPr>
      </w:pPr>
    </w:p>
    <w:p w:rsidR="00113B07" w:rsidRDefault="00113B07"/>
    <w:sectPr w:rsidR="00113B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23C8E"/>
    <w:multiLevelType w:val="hybridMultilevel"/>
    <w:tmpl w:val="A1A83EF8"/>
    <w:lvl w:ilvl="0" w:tplc="C4CC44F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6227C8"/>
    <w:multiLevelType w:val="hybridMultilevel"/>
    <w:tmpl w:val="F576484E"/>
    <w:lvl w:ilvl="0" w:tplc="1B4C8B5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8E28D0"/>
    <w:multiLevelType w:val="hybridMultilevel"/>
    <w:tmpl w:val="BB181838"/>
    <w:lvl w:ilvl="0" w:tplc="8514C7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5B6170C"/>
    <w:multiLevelType w:val="hybridMultilevel"/>
    <w:tmpl w:val="0C929BAA"/>
    <w:lvl w:ilvl="0" w:tplc="7BF28544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708406E"/>
    <w:multiLevelType w:val="hybridMultilevel"/>
    <w:tmpl w:val="3DBE0012"/>
    <w:lvl w:ilvl="0" w:tplc="A83E02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7836E5"/>
    <w:multiLevelType w:val="hybridMultilevel"/>
    <w:tmpl w:val="5DC2486C"/>
    <w:lvl w:ilvl="0" w:tplc="7B02A0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B9E0E45"/>
    <w:multiLevelType w:val="hybridMultilevel"/>
    <w:tmpl w:val="8D662610"/>
    <w:lvl w:ilvl="0" w:tplc="21005EC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6453C9A"/>
    <w:multiLevelType w:val="hybridMultilevel"/>
    <w:tmpl w:val="4616418C"/>
    <w:lvl w:ilvl="0" w:tplc="0F9E7F1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7132229"/>
    <w:multiLevelType w:val="hybridMultilevel"/>
    <w:tmpl w:val="2648F57A"/>
    <w:lvl w:ilvl="0" w:tplc="EEA4B4A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7ED3531"/>
    <w:multiLevelType w:val="hybridMultilevel"/>
    <w:tmpl w:val="54885E7A"/>
    <w:lvl w:ilvl="0" w:tplc="5492FD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2DA3"/>
    <w:multiLevelType w:val="hybridMultilevel"/>
    <w:tmpl w:val="723E12A0"/>
    <w:lvl w:ilvl="0" w:tplc="3116645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AE06FB9"/>
    <w:multiLevelType w:val="hybridMultilevel"/>
    <w:tmpl w:val="C200F342"/>
    <w:lvl w:ilvl="0" w:tplc="63DC4D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B8B64FE"/>
    <w:multiLevelType w:val="hybridMultilevel"/>
    <w:tmpl w:val="4C443B3E"/>
    <w:lvl w:ilvl="0" w:tplc="68526C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40155E2"/>
    <w:multiLevelType w:val="hybridMultilevel"/>
    <w:tmpl w:val="5D8409EE"/>
    <w:lvl w:ilvl="0" w:tplc="C560999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6FE31CFA"/>
    <w:multiLevelType w:val="hybridMultilevel"/>
    <w:tmpl w:val="CF0C7ADA"/>
    <w:lvl w:ilvl="0" w:tplc="36420C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1BD2217"/>
    <w:multiLevelType w:val="hybridMultilevel"/>
    <w:tmpl w:val="D4FA226E"/>
    <w:lvl w:ilvl="0" w:tplc="1F4E5C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2CD6821"/>
    <w:multiLevelType w:val="hybridMultilevel"/>
    <w:tmpl w:val="E5D265CA"/>
    <w:lvl w:ilvl="0" w:tplc="E11223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4D5618D"/>
    <w:multiLevelType w:val="hybridMultilevel"/>
    <w:tmpl w:val="A44A5714"/>
    <w:lvl w:ilvl="0" w:tplc="9168CD6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10"/>
  </w:num>
  <w:num w:numId="3">
    <w:abstractNumId w:val="16"/>
  </w:num>
  <w:num w:numId="4">
    <w:abstractNumId w:val="1"/>
  </w:num>
  <w:num w:numId="5">
    <w:abstractNumId w:val="5"/>
  </w:num>
  <w:num w:numId="6">
    <w:abstractNumId w:val="13"/>
  </w:num>
  <w:num w:numId="7">
    <w:abstractNumId w:val="8"/>
  </w:num>
  <w:num w:numId="8">
    <w:abstractNumId w:val="11"/>
  </w:num>
  <w:num w:numId="9">
    <w:abstractNumId w:val="14"/>
  </w:num>
  <w:num w:numId="10">
    <w:abstractNumId w:val="7"/>
  </w:num>
  <w:num w:numId="11">
    <w:abstractNumId w:val="15"/>
  </w:num>
  <w:num w:numId="12">
    <w:abstractNumId w:val="4"/>
  </w:num>
  <w:num w:numId="13">
    <w:abstractNumId w:val="0"/>
  </w:num>
  <w:num w:numId="14">
    <w:abstractNumId w:val="2"/>
  </w:num>
  <w:num w:numId="15">
    <w:abstractNumId w:val="17"/>
  </w:num>
  <w:num w:numId="16">
    <w:abstractNumId w:val="3"/>
  </w:num>
  <w:num w:numId="17">
    <w:abstractNumId w:val="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83"/>
    <w:rsid w:val="00113B07"/>
    <w:rsid w:val="00254B83"/>
    <w:rsid w:val="004F2956"/>
    <w:rsid w:val="00D4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D4380"/>
  <w15:chartTrackingRefBased/>
  <w15:docId w15:val="{3E1390DE-7CFF-4486-985C-61309B5AD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4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40F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0F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1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j.ojp.gov/topics/articles/sex-trafficking-identifying-cases-and-victim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ocusonthefamily.com/pro-life/how-to-identify-the-victims-and-perpetrators-of-sex-trafficking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utledge.com/Human-Trafficking-Interdisciplinary-Perspectives-2nd-Edition/Burke/p/book/9781138931039" TargetMode="External"/><Relationship Id="rId11" Type="http://schemas.openxmlformats.org/officeDocument/2006/relationships/hyperlink" Target="https://polarisproject.org/victims-traffickers" TargetMode="External"/><Relationship Id="rId5" Type="http://schemas.openxmlformats.org/officeDocument/2006/relationships/hyperlink" Target="https://polarisproject.org/current-federal-laws" TargetMode="External"/><Relationship Id="rId10" Type="http://schemas.openxmlformats.org/officeDocument/2006/relationships/hyperlink" Target="http://www.ncsl.org/research/civil-and-criminal-justice/human-trafficking-laws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Sex_traffick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Seterria Anderson</dc:creator>
  <cp:keywords/>
  <dc:description/>
  <cp:lastModifiedBy>Seterria Anderson</cp:lastModifiedBy>
  <cp:revision>3</cp:revision>
  <dcterms:created xsi:type="dcterms:W3CDTF">2020-01-13T06:15:00Z</dcterms:created>
  <dcterms:modified xsi:type="dcterms:W3CDTF">2020-01-13T06:25:00Z</dcterms:modified>
</cp:coreProperties>
</file>